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F34F45" w14:paraId="4C6AF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851926B" w14:textId="087400E1" w:rsidR="00F34F45" w:rsidRDefault="00E13F6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14DBD179" wp14:editId="58852F4A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F45" w14:paraId="5C56F4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ED3BF19" w14:textId="77777777" w:rsidR="00F34F45" w:rsidRDefault="00F34F4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07.07.2022 N 537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</w:t>
            </w:r>
            <w:r>
              <w:rPr>
                <w:sz w:val="48"/>
                <w:szCs w:val="48"/>
              </w:rPr>
              <w:br/>
              <w:t>(Зарегистрировано в Минюсте России 08.08.2022 N 69571)</w:t>
            </w:r>
          </w:p>
        </w:tc>
      </w:tr>
      <w:tr w:rsidR="00F34F45" w14:paraId="2F236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EE62B9A" w14:textId="77777777" w:rsidR="00F34F45" w:rsidRDefault="00F34F4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30.08.2022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BCC9286" w14:textId="77777777" w:rsidR="00F34F45" w:rsidRDefault="00F34F45">
      <w:pPr>
        <w:pStyle w:val="ConsPlusNormal"/>
        <w:rPr>
          <w:rFonts w:ascii="Tahoma" w:hAnsi="Tahoma" w:cs="Tahoma"/>
          <w:sz w:val="28"/>
          <w:szCs w:val="28"/>
        </w:rPr>
        <w:sectPr w:rsidR="00F34F4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21E1EBB" w14:textId="77777777" w:rsidR="00F34F45" w:rsidRDefault="00F34F45">
      <w:pPr>
        <w:pStyle w:val="ConsPlusNormal"/>
        <w:jc w:val="both"/>
        <w:outlineLvl w:val="0"/>
      </w:pPr>
    </w:p>
    <w:p w14:paraId="088DD61C" w14:textId="77777777" w:rsidR="00F34F45" w:rsidRDefault="00F34F45">
      <w:pPr>
        <w:pStyle w:val="ConsPlusNormal"/>
        <w:outlineLvl w:val="0"/>
      </w:pPr>
      <w:r>
        <w:t>Зарегистрировано в Минюсте России 8 августа 2022 г. N 69571</w:t>
      </w:r>
    </w:p>
    <w:p w14:paraId="445BB27C" w14:textId="77777777" w:rsidR="00F34F45" w:rsidRDefault="00F34F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CDB0F60" w14:textId="77777777" w:rsidR="00F34F45" w:rsidRDefault="00F34F45">
      <w:pPr>
        <w:pStyle w:val="ConsPlusNormal"/>
        <w:jc w:val="both"/>
      </w:pPr>
    </w:p>
    <w:p w14:paraId="4AE97E90" w14:textId="77777777" w:rsidR="00F34F45" w:rsidRDefault="00F34F45">
      <w:pPr>
        <w:pStyle w:val="ConsPlusTitle"/>
        <w:jc w:val="center"/>
      </w:pPr>
      <w:r>
        <w:t>МИНИСТЕРСТВО ПРОСВЕЩЕНИЯ РОССИЙСКОЙ ФЕДЕРАЦИИ</w:t>
      </w:r>
    </w:p>
    <w:p w14:paraId="7AA925FD" w14:textId="77777777" w:rsidR="00F34F45" w:rsidRDefault="00F34F45">
      <w:pPr>
        <w:pStyle w:val="ConsPlusTitle"/>
        <w:jc w:val="center"/>
      </w:pPr>
    </w:p>
    <w:p w14:paraId="46234648" w14:textId="77777777" w:rsidR="00F34F45" w:rsidRDefault="00F34F45">
      <w:pPr>
        <w:pStyle w:val="ConsPlusTitle"/>
        <w:jc w:val="center"/>
      </w:pPr>
      <w:r>
        <w:t>ПРИКАЗ</w:t>
      </w:r>
    </w:p>
    <w:p w14:paraId="524C1D3C" w14:textId="77777777" w:rsidR="00F34F45" w:rsidRDefault="00F34F45">
      <w:pPr>
        <w:pStyle w:val="ConsPlusTitle"/>
        <w:jc w:val="center"/>
      </w:pPr>
      <w:r>
        <w:t>от 7 июля 2022 г. N 537</w:t>
      </w:r>
    </w:p>
    <w:p w14:paraId="4D0A61E9" w14:textId="77777777" w:rsidR="00F34F45" w:rsidRDefault="00F34F45">
      <w:pPr>
        <w:pStyle w:val="ConsPlusTitle"/>
        <w:jc w:val="center"/>
      </w:pPr>
    </w:p>
    <w:p w14:paraId="225AFCB1" w14:textId="77777777" w:rsidR="00F34F45" w:rsidRDefault="00F34F45">
      <w:pPr>
        <w:pStyle w:val="ConsPlusTitle"/>
        <w:jc w:val="center"/>
      </w:pPr>
      <w:r>
        <w:t>ОБ УТВЕРЖДЕНИИ</w:t>
      </w:r>
    </w:p>
    <w:p w14:paraId="179CCC00" w14:textId="77777777" w:rsidR="00F34F45" w:rsidRDefault="00F34F4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754ACA3A" w14:textId="77777777" w:rsidR="00F34F45" w:rsidRDefault="00F34F45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513D160B" w14:textId="77777777" w:rsidR="00F34F45" w:rsidRDefault="00F34F45">
      <w:pPr>
        <w:pStyle w:val="ConsPlusTitle"/>
        <w:jc w:val="center"/>
      </w:pPr>
      <w:r>
        <w:t>20.02.04 ПОЖАРНАЯ БЕЗОПАСНОСТЬ</w:t>
      </w:r>
    </w:p>
    <w:p w14:paraId="2F839151" w14:textId="77777777" w:rsidR="00F34F45" w:rsidRDefault="00F34F45">
      <w:pPr>
        <w:pStyle w:val="ConsPlusNormal"/>
        <w:jc w:val="both"/>
      </w:pPr>
    </w:p>
    <w:p w14:paraId="656AAACA" w14:textId="77777777" w:rsidR="00F34F45" w:rsidRDefault="00F34F45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0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14:paraId="4826E378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5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20.02.04 Пожарная безопасность (далее - стандарт).</w:t>
      </w:r>
    </w:p>
    <w:p w14:paraId="16F15580" w14:textId="77777777" w:rsidR="00F34F45" w:rsidRDefault="00F34F45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4369E059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ar35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4FD08FCC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1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2" w:history="1">
        <w:r>
          <w:rPr>
            <w:color w:val="0000FF"/>
          </w:rPr>
          <w:t>20.02.04</w:t>
        </w:r>
      </w:hyperlink>
      <w:r>
        <w:t xml:space="preserve"> Пожарная безопасность, утвержденным приказом Министерства образования и науки Российской Федераций от 18 апреля 2014 г. N 354 (зарегистрирован Министерством юстиции Российской Федерации 30 мая 2014 г., регистрационный N 32501), прекращается с 31 декабря 2022 года.</w:t>
      </w:r>
    </w:p>
    <w:p w14:paraId="0F295A4E" w14:textId="77777777" w:rsidR="00F34F45" w:rsidRDefault="00F34F45">
      <w:pPr>
        <w:pStyle w:val="ConsPlusNormal"/>
        <w:jc w:val="both"/>
      </w:pPr>
    </w:p>
    <w:p w14:paraId="407A29F8" w14:textId="77777777" w:rsidR="00F34F45" w:rsidRDefault="00F34F45">
      <w:pPr>
        <w:pStyle w:val="ConsPlusNormal"/>
        <w:jc w:val="right"/>
      </w:pPr>
      <w:r>
        <w:t>Исполняющий</w:t>
      </w:r>
    </w:p>
    <w:p w14:paraId="29A8DB73" w14:textId="77777777" w:rsidR="00F34F45" w:rsidRDefault="00F34F45">
      <w:pPr>
        <w:pStyle w:val="ConsPlusNormal"/>
        <w:jc w:val="right"/>
      </w:pPr>
      <w:r>
        <w:t>обязанности Министра</w:t>
      </w:r>
    </w:p>
    <w:p w14:paraId="4DF781C6" w14:textId="77777777" w:rsidR="00F34F45" w:rsidRDefault="00F34F45">
      <w:pPr>
        <w:pStyle w:val="ConsPlusNormal"/>
        <w:jc w:val="right"/>
      </w:pPr>
      <w:r>
        <w:t>А.А.КОРНЕЕВ</w:t>
      </w:r>
    </w:p>
    <w:p w14:paraId="2B3A6F35" w14:textId="77777777" w:rsidR="00F34F45" w:rsidRDefault="00F34F45">
      <w:pPr>
        <w:pStyle w:val="ConsPlusNormal"/>
        <w:jc w:val="both"/>
      </w:pPr>
    </w:p>
    <w:p w14:paraId="7BC91BC4" w14:textId="77777777" w:rsidR="00F34F45" w:rsidRDefault="00F34F45">
      <w:pPr>
        <w:pStyle w:val="ConsPlusNormal"/>
        <w:jc w:val="both"/>
      </w:pPr>
    </w:p>
    <w:p w14:paraId="6D3B3466" w14:textId="77777777" w:rsidR="00F34F45" w:rsidRDefault="00F34F45">
      <w:pPr>
        <w:pStyle w:val="ConsPlusNormal"/>
        <w:jc w:val="both"/>
      </w:pPr>
    </w:p>
    <w:p w14:paraId="1356132F" w14:textId="77777777" w:rsidR="00F34F45" w:rsidRDefault="00F34F45">
      <w:pPr>
        <w:pStyle w:val="ConsPlusNormal"/>
        <w:jc w:val="both"/>
      </w:pPr>
    </w:p>
    <w:p w14:paraId="682ABBBA" w14:textId="77777777" w:rsidR="00F34F45" w:rsidRDefault="00F34F45">
      <w:pPr>
        <w:pStyle w:val="ConsPlusNormal"/>
        <w:jc w:val="both"/>
      </w:pPr>
    </w:p>
    <w:p w14:paraId="4A70BD9D" w14:textId="77777777" w:rsidR="00F34F45" w:rsidRDefault="00F34F45">
      <w:pPr>
        <w:pStyle w:val="ConsPlusNormal"/>
        <w:jc w:val="right"/>
        <w:outlineLvl w:val="0"/>
      </w:pPr>
      <w:r>
        <w:t>Приложение</w:t>
      </w:r>
    </w:p>
    <w:p w14:paraId="62271137" w14:textId="77777777" w:rsidR="00F34F45" w:rsidRDefault="00F34F45">
      <w:pPr>
        <w:pStyle w:val="ConsPlusNormal"/>
        <w:jc w:val="both"/>
      </w:pPr>
    </w:p>
    <w:p w14:paraId="0FCC5B60" w14:textId="77777777" w:rsidR="00F34F45" w:rsidRDefault="00F34F45">
      <w:pPr>
        <w:pStyle w:val="ConsPlusNormal"/>
        <w:jc w:val="right"/>
      </w:pPr>
      <w:r>
        <w:t>Утвержден</w:t>
      </w:r>
    </w:p>
    <w:p w14:paraId="2DDA3709" w14:textId="77777777" w:rsidR="00F34F45" w:rsidRDefault="00F34F45">
      <w:pPr>
        <w:pStyle w:val="ConsPlusNormal"/>
        <w:jc w:val="right"/>
      </w:pPr>
      <w:r>
        <w:lastRenderedPageBreak/>
        <w:t>приказом Министерства просвещения</w:t>
      </w:r>
    </w:p>
    <w:p w14:paraId="277E20D9" w14:textId="77777777" w:rsidR="00F34F45" w:rsidRDefault="00F34F45">
      <w:pPr>
        <w:pStyle w:val="ConsPlusNormal"/>
        <w:jc w:val="right"/>
      </w:pPr>
      <w:r>
        <w:t>Российской Федерации</w:t>
      </w:r>
    </w:p>
    <w:p w14:paraId="2CBEF0BC" w14:textId="77777777" w:rsidR="00F34F45" w:rsidRDefault="00F34F45">
      <w:pPr>
        <w:pStyle w:val="ConsPlusNormal"/>
        <w:jc w:val="right"/>
      </w:pPr>
      <w:r>
        <w:t>от 7 июля 2022 г. N 537</w:t>
      </w:r>
    </w:p>
    <w:p w14:paraId="34263636" w14:textId="77777777" w:rsidR="00F34F45" w:rsidRDefault="00F34F45">
      <w:pPr>
        <w:pStyle w:val="ConsPlusNormal"/>
        <w:jc w:val="both"/>
      </w:pPr>
    </w:p>
    <w:p w14:paraId="38FA8E42" w14:textId="77777777" w:rsidR="00F34F45" w:rsidRDefault="00F34F45">
      <w:pPr>
        <w:pStyle w:val="ConsPlusTitle"/>
        <w:jc w:val="center"/>
      </w:pPr>
      <w:bookmarkStart w:id="0" w:name="Par35"/>
      <w:bookmarkEnd w:id="0"/>
      <w:r>
        <w:t>ФЕДЕРАЛЬНЫЙ ГОСУДАРСТВЕННЫЙ ОБРАЗОВАТЕЛЬНЫЙ СТАНДАРТ</w:t>
      </w:r>
    </w:p>
    <w:p w14:paraId="7F304F3E" w14:textId="77777777" w:rsidR="00F34F45" w:rsidRDefault="00F34F45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7B5CF27C" w14:textId="77777777" w:rsidR="00F34F45" w:rsidRDefault="00F34F45">
      <w:pPr>
        <w:pStyle w:val="ConsPlusTitle"/>
        <w:jc w:val="center"/>
      </w:pPr>
      <w:r>
        <w:t>20.02.04 ПОЖАРНАЯ БЕЗОПАСНОСТЬ</w:t>
      </w:r>
    </w:p>
    <w:p w14:paraId="37CF6DB7" w14:textId="77777777" w:rsidR="00F34F45" w:rsidRDefault="00F34F45">
      <w:pPr>
        <w:pStyle w:val="ConsPlusNormal"/>
        <w:jc w:val="both"/>
      </w:pPr>
    </w:p>
    <w:p w14:paraId="2BB0EA43" w14:textId="77777777" w:rsidR="00F34F45" w:rsidRDefault="00F34F45">
      <w:pPr>
        <w:pStyle w:val="ConsPlusTitle"/>
        <w:jc w:val="center"/>
        <w:outlineLvl w:val="1"/>
      </w:pPr>
      <w:r>
        <w:t>I. ОБЩИЕ ПОЛОЖЕНИЯ</w:t>
      </w:r>
    </w:p>
    <w:p w14:paraId="3D17CB94" w14:textId="77777777" w:rsidR="00F34F45" w:rsidRDefault="00F34F45">
      <w:pPr>
        <w:pStyle w:val="ConsPlusNormal"/>
        <w:jc w:val="both"/>
      </w:pPr>
    </w:p>
    <w:p w14:paraId="54E9D24B" w14:textId="77777777" w:rsidR="00F34F45" w:rsidRDefault="00F34F45">
      <w:pPr>
        <w:pStyle w:val="ConsPlusNormal"/>
        <w:ind w:firstLine="540"/>
        <w:jc w:val="both"/>
      </w:pPr>
      <w:bookmarkStart w:id="1" w:name="Par41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20.02.04 Пожарная безопасность (далее соответственно - ФГОС СПО, образовательная программа, специальность) в соответствии с квалификацией специалиста среднего звена "специалист по пожарной безопасности" &lt;1&gt;.</w:t>
      </w:r>
    </w:p>
    <w:p w14:paraId="293565CF" w14:textId="77777777" w:rsidR="00F34F45" w:rsidRDefault="00F34F45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08F7285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14:paraId="1A291443" w14:textId="77777777" w:rsidR="00F34F45" w:rsidRDefault="00F34F45">
      <w:pPr>
        <w:pStyle w:val="ConsPlusNormal"/>
        <w:jc w:val="both"/>
      </w:pPr>
    </w:p>
    <w:p w14:paraId="34FB0DCE" w14:textId="77777777" w:rsidR="00F34F45" w:rsidRDefault="00F34F45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1E4D7769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4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14:paraId="1CEAB1A1" w14:textId="77777777" w:rsidR="00F34F45" w:rsidRDefault="00F34F45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2AD2B57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15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14:paraId="7864937D" w14:textId="77777777" w:rsidR="00F34F45" w:rsidRDefault="00F34F45">
      <w:pPr>
        <w:pStyle w:val="ConsPlusNormal"/>
        <w:jc w:val="both"/>
      </w:pPr>
    </w:p>
    <w:p w14:paraId="457B13C7" w14:textId="77777777" w:rsidR="00F34F45" w:rsidRDefault="00F34F45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14:paraId="1DB28C64" w14:textId="77777777" w:rsidR="00F34F45" w:rsidRDefault="00F34F45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65C09CA9" w14:textId="77777777" w:rsidR="00F34F45" w:rsidRDefault="00F34F45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2946F269" w14:textId="77777777" w:rsidR="00F34F45" w:rsidRDefault="00F34F45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21CE7904" w14:textId="77777777" w:rsidR="00F34F45" w:rsidRDefault="00F34F45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 w14:paraId="09056440" w14:textId="77777777" w:rsidR="00F34F45" w:rsidRDefault="00F34F45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EE39DE7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6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6D2D78AA" w14:textId="77777777" w:rsidR="00F34F45" w:rsidRDefault="00F34F45">
      <w:pPr>
        <w:pStyle w:val="ConsPlusNormal"/>
        <w:jc w:val="both"/>
      </w:pPr>
    </w:p>
    <w:p w14:paraId="047AF21F" w14:textId="77777777" w:rsidR="00F34F45" w:rsidRDefault="00F34F45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7BA73326" w14:textId="77777777" w:rsidR="00F34F45" w:rsidRDefault="00F34F45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862393B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4B3A7329" w14:textId="77777777" w:rsidR="00F34F45" w:rsidRDefault="00F34F45">
      <w:pPr>
        <w:pStyle w:val="ConsPlusNormal"/>
        <w:jc w:val="both"/>
      </w:pPr>
    </w:p>
    <w:p w14:paraId="1C60C6DC" w14:textId="77777777" w:rsidR="00F34F45" w:rsidRDefault="00F34F45">
      <w:pPr>
        <w:pStyle w:val="ConsPlusNormal"/>
        <w:ind w:firstLine="540"/>
        <w:jc w:val="both"/>
      </w:pPr>
      <w:bookmarkStart w:id="2" w:name="Par62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47B9AD07" w14:textId="77777777" w:rsidR="00F34F45" w:rsidRDefault="00F34F45">
      <w:pPr>
        <w:pStyle w:val="ConsPlusNormal"/>
        <w:spacing w:before="240"/>
        <w:ind w:firstLine="540"/>
        <w:jc w:val="both"/>
      </w:pPr>
      <w:r>
        <w:t>на базе среднего общего образования - 2 года 10 месяцев;</w:t>
      </w:r>
    </w:p>
    <w:p w14:paraId="392FCDD8" w14:textId="77777777" w:rsidR="00F34F45" w:rsidRDefault="00F34F45">
      <w:pPr>
        <w:pStyle w:val="ConsPlusNormal"/>
        <w:spacing w:before="240"/>
        <w:ind w:firstLine="540"/>
        <w:jc w:val="both"/>
      </w:pPr>
      <w:r>
        <w:t>на базе основного общего образования - 3 года 10 месяцев.</w:t>
      </w:r>
    </w:p>
    <w:p w14:paraId="79F8AB4F" w14:textId="77777777" w:rsidR="00F34F45" w:rsidRDefault="00F34F45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53D0FFB7" w14:textId="77777777" w:rsidR="00F34F45" w:rsidRDefault="00F34F45">
      <w:pPr>
        <w:pStyle w:val="ConsPlusNormal"/>
        <w:spacing w:before="240"/>
        <w:ind w:firstLine="540"/>
        <w:jc w:val="both"/>
      </w:pPr>
      <w:r>
        <w:lastRenderedPageBreak/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13EEFFCD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ar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 w:history="1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52D819AA" w14:textId="77777777" w:rsidR="00F34F45" w:rsidRDefault="00F34F45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475D5F75" w14:textId="77777777" w:rsidR="00F34F45" w:rsidRDefault="00F34F45">
      <w:pPr>
        <w:pStyle w:val="ConsPlusNormal"/>
        <w:spacing w:before="240"/>
        <w:ind w:firstLine="540"/>
        <w:jc w:val="both"/>
      </w:pPr>
      <w:bookmarkStart w:id="3" w:name="Par69"/>
      <w:bookmarkEnd w:id="3"/>
      <w:r>
        <w:t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12 Обеспечение безопасности, 14 Лесное хозяйство, охота, 40 Сквозные виды деятельности в промышленности &lt;5&gt;.</w:t>
      </w:r>
    </w:p>
    <w:p w14:paraId="6423D708" w14:textId="77777777" w:rsidR="00F34F45" w:rsidRDefault="00F34F45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DFD2B57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8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047495DB" w14:textId="77777777" w:rsidR="00F34F45" w:rsidRDefault="00F34F45">
      <w:pPr>
        <w:pStyle w:val="ConsPlusNormal"/>
        <w:jc w:val="both"/>
      </w:pPr>
    </w:p>
    <w:p w14:paraId="07A59F98" w14:textId="77777777" w:rsidR="00F34F45" w:rsidRDefault="00F34F45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77E8440F" w14:textId="77777777" w:rsidR="00F34F45" w:rsidRDefault="00F34F45">
      <w:pPr>
        <w:pStyle w:val="ConsPlusNormal"/>
        <w:spacing w:before="240"/>
        <w:ind w:firstLine="540"/>
        <w:jc w:val="both"/>
      </w:pPr>
      <w:r>
        <w:t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 w14:paraId="2487FC58" w14:textId="77777777" w:rsidR="00F34F45" w:rsidRDefault="00F34F45">
      <w:pPr>
        <w:pStyle w:val="ConsPlusNormal"/>
        <w:jc w:val="both"/>
      </w:pPr>
    </w:p>
    <w:p w14:paraId="0FE8906B" w14:textId="77777777" w:rsidR="00F34F45" w:rsidRDefault="00F34F45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67F9012E" w14:textId="77777777" w:rsidR="00F34F45" w:rsidRDefault="00F34F45">
      <w:pPr>
        <w:pStyle w:val="ConsPlusNormal"/>
        <w:jc w:val="both"/>
      </w:pPr>
    </w:p>
    <w:p w14:paraId="56AF3746" w14:textId="77777777" w:rsidR="00F34F45" w:rsidRDefault="00F34F45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ar85" w:tooltip="Структура и объем образовательной программы" w:history="1">
        <w:r>
          <w:rPr>
            <w:color w:val="0000FF"/>
          </w:rPr>
          <w:t>(таблица N 1)</w:t>
        </w:r>
      </w:hyperlink>
      <w:r>
        <w:t xml:space="preserve"> включает:</w:t>
      </w:r>
    </w:p>
    <w:p w14:paraId="1AE8520C" w14:textId="77777777" w:rsidR="00F34F45" w:rsidRDefault="00F34F45">
      <w:pPr>
        <w:pStyle w:val="ConsPlusNormal"/>
        <w:spacing w:before="240"/>
        <w:ind w:firstLine="540"/>
        <w:jc w:val="both"/>
      </w:pPr>
      <w:r>
        <w:t>дисциплины (модули);</w:t>
      </w:r>
    </w:p>
    <w:p w14:paraId="5DA05320" w14:textId="77777777" w:rsidR="00F34F45" w:rsidRDefault="00F34F45">
      <w:pPr>
        <w:pStyle w:val="ConsPlusNormal"/>
        <w:spacing w:before="240"/>
        <w:ind w:firstLine="540"/>
        <w:jc w:val="both"/>
      </w:pPr>
      <w:r>
        <w:t>практику;</w:t>
      </w:r>
    </w:p>
    <w:p w14:paraId="6AA1D860" w14:textId="77777777" w:rsidR="00F34F45" w:rsidRDefault="00F34F45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14:paraId="5DF6CE57" w14:textId="77777777" w:rsidR="00F34F45" w:rsidRDefault="00F34F45">
      <w:pPr>
        <w:pStyle w:val="ConsPlusNormal"/>
        <w:jc w:val="both"/>
      </w:pPr>
    </w:p>
    <w:p w14:paraId="6056B5EC" w14:textId="77777777" w:rsidR="00F34F45" w:rsidRDefault="00F34F45">
      <w:pPr>
        <w:pStyle w:val="ConsPlusNormal"/>
        <w:jc w:val="right"/>
      </w:pPr>
      <w:r>
        <w:t>Таблица N 1</w:t>
      </w:r>
    </w:p>
    <w:p w14:paraId="798E0229" w14:textId="77777777" w:rsidR="00F34F45" w:rsidRDefault="00F34F45">
      <w:pPr>
        <w:pStyle w:val="ConsPlusNormal"/>
        <w:jc w:val="both"/>
      </w:pPr>
    </w:p>
    <w:p w14:paraId="57F5E085" w14:textId="77777777" w:rsidR="00F34F45" w:rsidRDefault="00F34F45">
      <w:pPr>
        <w:pStyle w:val="ConsPlusNormal"/>
        <w:jc w:val="center"/>
      </w:pPr>
      <w:bookmarkStart w:id="4" w:name="Par85"/>
      <w:bookmarkEnd w:id="4"/>
      <w:r>
        <w:t>Структура и объем образовательной программы</w:t>
      </w:r>
    </w:p>
    <w:p w14:paraId="0EB33173" w14:textId="77777777" w:rsidR="00F34F45" w:rsidRDefault="00F34F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F34F45" w14:paraId="28FB1D87" w14:textId="77777777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C82C" w14:textId="77777777" w:rsidR="00F34F45" w:rsidRDefault="00F34F45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E6B9" w14:textId="77777777" w:rsidR="00F34F45" w:rsidRDefault="00F34F45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F34F45" w14:paraId="06C7874F" w14:textId="77777777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811C" w14:textId="77777777" w:rsidR="00F34F45" w:rsidRDefault="00F34F45">
            <w:pPr>
              <w:pStyle w:val="ConsPlusNormal"/>
              <w:ind w:firstLine="540"/>
            </w:pPr>
            <w:r>
              <w:t>Дисциплины (модули)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EA70" w14:textId="77777777" w:rsidR="00F34F45" w:rsidRDefault="00F34F45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F34F45" w14:paraId="599FBB28" w14:textId="77777777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9327" w14:textId="77777777" w:rsidR="00F34F45" w:rsidRDefault="00F34F45">
            <w:pPr>
              <w:pStyle w:val="ConsPlusNormal"/>
              <w:ind w:firstLine="540"/>
            </w:pPr>
            <w:r>
              <w:t>Практика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482" w14:textId="77777777" w:rsidR="00F34F45" w:rsidRDefault="00F34F45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F34F45" w14:paraId="7412E0F8" w14:textId="77777777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D827" w14:textId="77777777" w:rsidR="00F34F45" w:rsidRDefault="00F34F45">
            <w:pPr>
              <w:pStyle w:val="ConsPlusNormal"/>
              <w:ind w:firstLine="540"/>
            </w:pPr>
            <w:r>
              <w:t>Государственная итоговая аттестация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C38" w14:textId="77777777" w:rsidR="00F34F45" w:rsidRDefault="00F34F45">
            <w:pPr>
              <w:pStyle w:val="ConsPlusNormal"/>
              <w:jc w:val="center"/>
            </w:pPr>
            <w:r>
              <w:t>216</w:t>
            </w:r>
          </w:p>
        </w:tc>
      </w:tr>
      <w:tr w:rsidR="00F34F45" w14:paraId="2015BEEA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85E1" w14:textId="77777777" w:rsidR="00F34F45" w:rsidRDefault="00F34F45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F34F45" w14:paraId="1DB5280D" w14:textId="77777777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6FE" w14:textId="77777777" w:rsidR="00F34F45" w:rsidRDefault="00F34F45">
            <w:pPr>
              <w:pStyle w:val="ConsPlusNormal"/>
              <w:ind w:firstLine="540"/>
            </w:pPr>
            <w:r>
              <w:t>на базе среднего общего образования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D320" w14:textId="77777777" w:rsidR="00F34F45" w:rsidRDefault="00F34F45">
            <w:pPr>
              <w:pStyle w:val="ConsPlusNormal"/>
              <w:jc w:val="center"/>
            </w:pPr>
            <w:r>
              <w:t>4464</w:t>
            </w:r>
          </w:p>
        </w:tc>
      </w:tr>
      <w:tr w:rsidR="00F34F45" w14:paraId="65A96F61" w14:textId="77777777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1C1" w14:textId="77777777" w:rsidR="00F34F45" w:rsidRDefault="00F34F45">
            <w:pPr>
              <w:pStyle w:val="ConsPlusNormal"/>
              <w:ind w:firstLine="540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A73" w14:textId="77777777" w:rsidR="00F34F45" w:rsidRDefault="00F34F45">
            <w:pPr>
              <w:pStyle w:val="ConsPlusNormal"/>
              <w:jc w:val="center"/>
            </w:pPr>
            <w:r>
              <w:t>5940</w:t>
            </w:r>
          </w:p>
        </w:tc>
      </w:tr>
    </w:tbl>
    <w:p w14:paraId="3022BF85" w14:textId="77777777" w:rsidR="00F34F45" w:rsidRDefault="00F34F45">
      <w:pPr>
        <w:pStyle w:val="ConsPlusNormal"/>
        <w:jc w:val="both"/>
      </w:pPr>
    </w:p>
    <w:p w14:paraId="401A1EA5" w14:textId="77777777" w:rsidR="00F34F45" w:rsidRDefault="00F34F45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14:paraId="451664CD" w14:textId="77777777" w:rsidR="00F34F45" w:rsidRDefault="00F34F45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14:paraId="0725E38B" w14:textId="77777777" w:rsidR="00F34F45" w:rsidRDefault="00F34F45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14:paraId="53970185" w14:textId="77777777" w:rsidR="00F34F45" w:rsidRDefault="00F34F45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14:paraId="632223BB" w14:textId="77777777" w:rsidR="00F34F45" w:rsidRDefault="00F34F45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2FC1A3A9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28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32B0655C" w14:textId="77777777" w:rsidR="00F34F45" w:rsidRDefault="00F34F45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342D4188" w14:textId="77777777" w:rsidR="00F34F45" w:rsidRDefault="00F34F45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4737C058" w14:textId="77777777" w:rsidR="00F34F45" w:rsidRDefault="00F34F45">
      <w:pPr>
        <w:pStyle w:val="ConsPlusNormal"/>
        <w:spacing w:before="240"/>
        <w:ind w:firstLine="540"/>
        <w:jc w:val="both"/>
      </w:pPr>
      <w:r>
        <w:lastRenderedPageBreak/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14:paraId="40DAC3D0" w14:textId="77777777" w:rsidR="00F34F45" w:rsidRDefault="00F34F45">
      <w:pPr>
        <w:pStyle w:val="ConsPlusNormal"/>
        <w:spacing w:before="240"/>
        <w:ind w:firstLine="540"/>
        <w:jc w:val="both"/>
      </w:pPr>
      <w:bookmarkStart w:id="5" w:name="Par110"/>
      <w:bookmarkEnd w:id="5"/>
      <w: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 w14:paraId="2396E638" w14:textId="77777777" w:rsidR="00F34F45" w:rsidRDefault="00F34F45">
      <w:pPr>
        <w:pStyle w:val="ConsPlusNormal"/>
        <w:spacing w:before="240"/>
        <w:ind w:firstLine="540"/>
        <w:jc w:val="both"/>
      </w:pPr>
      <w:r>
        <w:t>выполнение работ по осуществлению караульной службы, тушению пожаров, проведению аварийно-спасательных работ;</w:t>
      </w:r>
    </w:p>
    <w:p w14:paraId="6F0ABC25" w14:textId="77777777" w:rsidR="00F34F45" w:rsidRDefault="00F34F45">
      <w:pPr>
        <w:pStyle w:val="ConsPlusNormal"/>
        <w:spacing w:before="240"/>
        <w:ind w:firstLine="540"/>
        <w:jc w:val="both"/>
      </w:pPr>
      <w:r>
        <w:t>выполнение работ по профилактике пожаров;</w:t>
      </w:r>
    </w:p>
    <w:p w14:paraId="09E0D46D" w14:textId="77777777" w:rsidR="00F34F45" w:rsidRDefault="00F34F45">
      <w:pPr>
        <w:pStyle w:val="ConsPlusNormal"/>
        <w:spacing w:before="240"/>
        <w:ind w:firstLine="540"/>
        <w:jc w:val="both"/>
      </w:pPr>
      <w:r>
        <w:t>организация тушения пожаров и проведения аварийно-спасательных работ (по выбору);</w:t>
      </w:r>
    </w:p>
    <w:p w14:paraId="11420C2D" w14:textId="77777777" w:rsidR="00F34F45" w:rsidRDefault="00F34F45">
      <w:pPr>
        <w:pStyle w:val="ConsPlusNormal"/>
        <w:spacing w:before="240"/>
        <w:ind w:firstLine="540"/>
        <w:jc w:val="both"/>
      </w:pPr>
      <w:r>
        <w:t>обеспечение противопожарного режима на объекте (по выбору).</w:t>
      </w:r>
    </w:p>
    <w:p w14:paraId="2DD9E521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ar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 w:history="1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1B37E11B" w14:textId="77777777" w:rsidR="00F34F45" w:rsidRDefault="00F34F45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49C3928A" w14:textId="77777777" w:rsidR="00F34F45" w:rsidRDefault="00F34F45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14:paraId="6ED987C7" w14:textId="77777777" w:rsidR="00F34F45" w:rsidRDefault="00F34F45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A3AE0B8" w14:textId="77777777" w:rsidR="00F34F45" w:rsidRDefault="00F34F45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 w14:paraId="2FCBBD66" w14:textId="77777777" w:rsidR="00F34F45" w:rsidRDefault="00F34F45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362DC1A1" w14:textId="77777777" w:rsidR="00F34F45" w:rsidRDefault="00F34F45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146A1395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2.8. Обязательная часть общепрофессионального цикла образовательной программы должна </w:t>
      </w:r>
      <w:r>
        <w:lastRenderedPageBreak/>
        <w:t>предусматривать изучение следующих дисциплин: "Инженерная графика", "Техническая механика", "Теория горения и взрыва", "Здания и сооружения", "Автоматизированные системы управления и связь", "Пожарно-строевая подготовка", "Экономические аспекты обеспечения пожарной безопасности".</w:t>
      </w:r>
    </w:p>
    <w:p w14:paraId="447E09A7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ar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8 зачетных единиц.</w:t>
      </w:r>
    </w:p>
    <w:p w14:paraId="3245334C" w14:textId="77777777" w:rsidR="00F34F45" w:rsidRDefault="00F34F45">
      <w:pPr>
        <w:pStyle w:val="ConsPlusNormal"/>
        <w:spacing w:before="24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</w:t>
      </w:r>
    </w:p>
    <w:p w14:paraId="23CDA61B" w14:textId="77777777" w:rsidR="00F34F45" w:rsidRDefault="00F34F45">
      <w:pPr>
        <w:pStyle w:val="ConsPlusNormal"/>
        <w:spacing w:before="240"/>
        <w:ind w:firstLine="540"/>
        <w:jc w:val="both"/>
      </w:pPr>
      <w:r>
        <w:t>2.11. Государственная итоговая аттестация проводится в форме демонстрационного экзамена и защиты дипломного проекта (работы).</w:t>
      </w:r>
    </w:p>
    <w:p w14:paraId="236A15D4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2.12. Государственная итоговая аттестация завершается присвоением квалификации специалиста среднего звена, указанной в </w:t>
      </w:r>
      <w:hyperlink w:anchor="Par41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20.02.04 Пожарная безопасность (далее соответственно - ФГОС СПО, образовательная программа, специальность) в соответствии с квалификацией специалиста среднего звена &quot;специалист по пожарной безопасност..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37D42C73" w14:textId="77777777" w:rsidR="00F34F45" w:rsidRDefault="00F34F45">
      <w:pPr>
        <w:pStyle w:val="ConsPlusNormal"/>
        <w:jc w:val="both"/>
      </w:pPr>
    </w:p>
    <w:p w14:paraId="61BA07B9" w14:textId="77777777" w:rsidR="00F34F45" w:rsidRDefault="00F34F45">
      <w:pPr>
        <w:pStyle w:val="ConsPlusTitle"/>
        <w:jc w:val="center"/>
        <w:outlineLvl w:val="1"/>
      </w:pPr>
      <w:bookmarkStart w:id="6" w:name="Par128"/>
      <w:bookmarkEnd w:id="6"/>
      <w:r>
        <w:t>III. ТРЕБОВАНИЯ К РЕЗУЛЬТАТАМ ОСВОЕНИЯ</w:t>
      </w:r>
    </w:p>
    <w:p w14:paraId="38C73D24" w14:textId="77777777" w:rsidR="00F34F45" w:rsidRDefault="00F34F45">
      <w:pPr>
        <w:pStyle w:val="ConsPlusTitle"/>
        <w:jc w:val="center"/>
      </w:pPr>
      <w:r>
        <w:t>ОБРАЗОВАТЕЛЬНОЙ ПРОГРАММЫ</w:t>
      </w:r>
    </w:p>
    <w:p w14:paraId="4E816E5C" w14:textId="77777777" w:rsidR="00F34F45" w:rsidRDefault="00F34F45">
      <w:pPr>
        <w:pStyle w:val="ConsPlusNormal"/>
        <w:jc w:val="both"/>
      </w:pPr>
    </w:p>
    <w:p w14:paraId="5673A8EB" w14:textId="77777777" w:rsidR="00F34F45" w:rsidRDefault="00F34F45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2E2435FC" w14:textId="77777777" w:rsidR="00F34F45" w:rsidRDefault="00F34F45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3E37CCA1" w14:textId="77777777" w:rsidR="00F34F45" w:rsidRDefault="00F34F45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7DB20C49" w14:textId="77777777" w:rsidR="00F34F45" w:rsidRDefault="00F34F45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328E3785" w14:textId="77777777" w:rsidR="00F34F45" w:rsidRDefault="00F34F45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4F4AB7B" w14:textId="77777777" w:rsidR="00F34F45" w:rsidRDefault="00F34F45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09635013" w14:textId="77777777" w:rsidR="00F34F45" w:rsidRDefault="00F34F45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20399D5" w14:textId="77777777" w:rsidR="00F34F45" w:rsidRDefault="00F34F45">
      <w:pPr>
        <w:pStyle w:val="ConsPlusNormal"/>
        <w:spacing w:before="240"/>
        <w:ind w:firstLine="540"/>
        <w:jc w:val="both"/>
      </w:pPr>
      <w:r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1F314B4F" w14:textId="77777777" w:rsidR="00F34F45" w:rsidRDefault="00F34F45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122E1C0" w14:textId="77777777" w:rsidR="00F34F45" w:rsidRDefault="00F34F45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723B6A99" w14:textId="77777777" w:rsidR="00F34F45" w:rsidRDefault="00F34F45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6C756657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ar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сформированным в том числе на основе профессиональных стандартов (при наличии), указанных в ПООП:</w:t>
      </w:r>
    </w:p>
    <w:p w14:paraId="6EE4140F" w14:textId="77777777" w:rsidR="00F34F45" w:rsidRDefault="00F34F45">
      <w:pPr>
        <w:pStyle w:val="ConsPlusNormal"/>
        <w:jc w:val="both"/>
      </w:pPr>
    </w:p>
    <w:p w14:paraId="3EE2786A" w14:textId="77777777" w:rsidR="00F34F45" w:rsidRDefault="00F34F45">
      <w:pPr>
        <w:pStyle w:val="ConsPlusNormal"/>
        <w:jc w:val="right"/>
      </w:pPr>
      <w:r>
        <w:t>Таблица N 2</w:t>
      </w:r>
    </w:p>
    <w:p w14:paraId="113242D1" w14:textId="77777777" w:rsidR="00F34F45" w:rsidRDefault="00F34F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F34F45" w14:paraId="2BA819E5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A44" w14:textId="77777777" w:rsidR="00F34F45" w:rsidRDefault="00F34F45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B156" w14:textId="77777777" w:rsidR="00F34F45" w:rsidRDefault="00F34F45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F34F45" w14:paraId="7B8AF0CA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E03" w14:textId="77777777" w:rsidR="00F34F45" w:rsidRDefault="00F34F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F4A" w14:textId="77777777" w:rsidR="00F34F45" w:rsidRDefault="00F34F45">
            <w:pPr>
              <w:pStyle w:val="ConsPlusNormal"/>
              <w:jc w:val="center"/>
            </w:pPr>
            <w:r>
              <w:t>2</w:t>
            </w:r>
          </w:p>
        </w:tc>
      </w:tr>
      <w:tr w:rsidR="00F34F45" w14:paraId="27F45276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FC7" w14:textId="77777777" w:rsidR="00F34F45" w:rsidRDefault="00F34F45">
            <w:pPr>
              <w:pStyle w:val="ConsPlusNormal"/>
              <w:jc w:val="both"/>
            </w:pPr>
            <w:r>
              <w:t>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BA7" w14:textId="77777777" w:rsidR="00F34F45" w:rsidRDefault="00F34F45">
            <w:pPr>
              <w:pStyle w:val="ConsPlusNormal"/>
              <w:jc w:val="both"/>
            </w:pPr>
            <w:r>
              <w:t>ПК 1.1. Осуществлять караульную службу.</w:t>
            </w:r>
          </w:p>
          <w:p w14:paraId="50B9BEA6" w14:textId="77777777" w:rsidR="00F34F45" w:rsidRDefault="00F34F45">
            <w:pPr>
              <w:pStyle w:val="ConsPlusNormal"/>
              <w:jc w:val="both"/>
            </w:pPr>
            <w:r>
              <w:t>ПК 1.2. Выполнять работы по приемке (передаче) и обслуживанию технических средств, пожарного оборудования, инструмента и средств индивидуальной защиты.</w:t>
            </w:r>
          </w:p>
          <w:p w14:paraId="00D3BD00" w14:textId="77777777" w:rsidR="00F34F45" w:rsidRDefault="00F34F45">
            <w:pPr>
              <w:pStyle w:val="ConsPlusNormal"/>
              <w:jc w:val="both"/>
            </w:pPr>
            <w:r>
              <w:t>ПК 1.3. Выполнять работы по спасению, защите, эвакуации людей и имущества из зоны пожара, оказанию первой помощи пострадавшим.</w:t>
            </w:r>
          </w:p>
          <w:p w14:paraId="5606628B" w14:textId="77777777" w:rsidR="00F34F45" w:rsidRDefault="00F34F45">
            <w:pPr>
              <w:pStyle w:val="ConsPlusNormal"/>
              <w:jc w:val="both"/>
            </w:pPr>
            <w:r>
              <w:t>ПК 1.4. Выполнять работы по тушению пожаров и проводить аварийно-спасательные работы, связанные с тушением пожаров, в том числе в составе звена газодымозащитной службы.</w:t>
            </w:r>
          </w:p>
          <w:p w14:paraId="4DFF5B84" w14:textId="77777777" w:rsidR="00F34F45" w:rsidRDefault="00F34F45">
            <w:pPr>
              <w:pStyle w:val="ConsPlusNormal"/>
              <w:jc w:val="both"/>
            </w:pPr>
            <w:r>
              <w:t>ПК 1.5. Выполнять работы по эксплуатации первичных средств пожаротушения и установок пожаротушения.</w:t>
            </w:r>
          </w:p>
          <w:p w14:paraId="5866C745" w14:textId="77777777" w:rsidR="00F34F45" w:rsidRDefault="00F34F45">
            <w:pPr>
              <w:pStyle w:val="ConsPlusNormal"/>
              <w:jc w:val="both"/>
            </w:pPr>
            <w:r>
              <w:t>ПК 1.6. Применять средства телефонной и радиосвязи.</w:t>
            </w:r>
          </w:p>
          <w:p w14:paraId="79F7869E" w14:textId="77777777" w:rsidR="00F34F45" w:rsidRDefault="00F34F45">
            <w:pPr>
              <w:pStyle w:val="ConsPlusNormal"/>
              <w:jc w:val="both"/>
            </w:pPr>
            <w:r>
              <w:t>ПК 1.7. Выполнять работы по защите населенных пунктов и объектов инфраструктуры от угрозы лесных (природных) пожаров.</w:t>
            </w:r>
          </w:p>
        </w:tc>
      </w:tr>
      <w:tr w:rsidR="00F34F45" w14:paraId="695679DD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4478" w14:textId="77777777" w:rsidR="00F34F45" w:rsidRDefault="00F34F45">
            <w:pPr>
              <w:pStyle w:val="ConsPlusNormal"/>
              <w:jc w:val="both"/>
            </w:pPr>
            <w:r>
              <w:t xml:space="preserve">выполнение работ по </w:t>
            </w:r>
            <w:r>
              <w:lastRenderedPageBreak/>
              <w:t>профилактике пожаров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3FF" w14:textId="77777777" w:rsidR="00F34F45" w:rsidRDefault="00F34F45">
            <w:pPr>
              <w:pStyle w:val="ConsPlusNormal"/>
              <w:jc w:val="both"/>
            </w:pPr>
            <w:r>
              <w:lastRenderedPageBreak/>
              <w:t>ПК 2.1. Анализировать пожарную опасность объектов.</w:t>
            </w:r>
          </w:p>
          <w:p w14:paraId="195986C4" w14:textId="77777777" w:rsidR="00F34F45" w:rsidRDefault="00F34F45">
            <w:pPr>
              <w:pStyle w:val="ConsPlusNormal"/>
              <w:jc w:val="both"/>
            </w:pPr>
            <w:r>
              <w:lastRenderedPageBreak/>
              <w:t>ПК 2.2. Организовывать противопожарный режим на объекте защиты.</w:t>
            </w:r>
          </w:p>
          <w:p w14:paraId="1A93BA9D" w14:textId="77777777" w:rsidR="00F34F45" w:rsidRDefault="00F34F45">
            <w:pPr>
              <w:pStyle w:val="ConsPlusNormal"/>
              <w:jc w:val="both"/>
            </w:pPr>
            <w:r>
              <w:t>ПК 2.3. Проводить противопожарную пропаганду.</w:t>
            </w:r>
          </w:p>
          <w:p w14:paraId="306ACF5C" w14:textId="77777777" w:rsidR="00F34F45" w:rsidRDefault="00F34F45">
            <w:pPr>
              <w:pStyle w:val="ConsPlusNormal"/>
              <w:jc w:val="both"/>
            </w:pPr>
            <w:r>
              <w:t>ПК 2.4. Осуществлять контроль за соблюдением противопожарного режима на объекте защиты.</w:t>
            </w:r>
          </w:p>
          <w:p w14:paraId="0CA1CA5A" w14:textId="77777777" w:rsidR="00F34F45" w:rsidRDefault="00F34F45">
            <w:pPr>
              <w:pStyle w:val="ConsPlusNormal"/>
              <w:jc w:val="both"/>
            </w:pPr>
            <w:r>
              <w:t>ПК 2.5. Проводить инструктирование и организовывать обучение работников организаций и граждан мерам пожарной безопасности, мероприятиям по гражданской обороне и защите населения и территории от чрезвычайных ситуаций природного и техногенного характера.</w:t>
            </w:r>
          </w:p>
          <w:p w14:paraId="35DC8E93" w14:textId="77777777" w:rsidR="00F34F45" w:rsidRDefault="00F34F45">
            <w:pPr>
              <w:pStyle w:val="ConsPlusNormal"/>
              <w:jc w:val="both"/>
            </w:pPr>
            <w:r>
              <w:t>ПК 2.6. Осуществлять контроль за состоянием противопожарного водоснабжения в районе выезда подразделения.</w:t>
            </w:r>
          </w:p>
        </w:tc>
      </w:tr>
      <w:tr w:rsidR="00F34F45" w14:paraId="1BC33E0E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F2AB" w14:textId="77777777" w:rsidR="00F34F45" w:rsidRDefault="00F34F45">
            <w:pPr>
              <w:pStyle w:val="ConsPlusNormal"/>
              <w:jc w:val="both"/>
            </w:pPr>
            <w:r>
              <w:lastRenderedPageBreak/>
              <w:t>организация тушения пожаров и проведения аварийно-спасательных работ (по выбору)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6CBB" w14:textId="77777777" w:rsidR="00F34F45" w:rsidRDefault="00F34F45">
            <w:pPr>
              <w:pStyle w:val="ConsPlusNormal"/>
              <w:jc w:val="both"/>
            </w:pPr>
            <w:r>
              <w:t>ПК 3.1. Руководить деятельностью отделения (караула) пожарной части (отдельного поста) при тушении пожаров и проведении аварийно-спасательных работ, связанных с тушением пожара.</w:t>
            </w:r>
          </w:p>
          <w:p w14:paraId="158EF6E9" w14:textId="77777777" w:rsidR="00F34F45" w:rsidRDefault="00F34F45">
            <w:pPr>
              <w:pStyle w:val="ConsPlusNormal"/>
              <w:jc w:val="both"/>
            </w:pPr>
            <w:r>
              <w:t>ПК 3.2. Руководить деятельностью отделения (караула) пожарной части (отдельного поста) при тушении пожаров с использованием средств индивидуальной защиты органов дыхания и зрения в непригодной для дыхания среде.</w:t>
            </w:r>
          </w:p>
          <w:p w14:paraId="28A30C3B" w14:textId="77777777" w:rsidR="00F34F45" w:rsidRDefault="00F34F45">
            <w:pPr>
              <w:pStyle w:val="ConsPlusNormal"/>
              <w:jc w:val="both"/>
            </w:pPr>
            <w:r>
              <w:t>ПК 3.3. Организовывать деятельность дежурного караула (смены) пожарной части (отдельного поста) во время несения суточного дежурства в расположении части.</w:t>
            </w:r>
          </w:p>
          <w:p w14:paraId="12190722" w14:textId="77777777" w:rsidR="00F34F45" w:rsidRDefault="00F34F45">
            <w:pPr>
              <w:pStyle w:val="ConsPlusNormal"/>
              <w:jc w:val="both"/>
            </w:pPr>
            <w:r>
              <w:t>ПК 3.4. Организовывать действия дежурного караула (смены) по сбору, выезду и следованию к месту пожара (вызова).</w:t>
            </w:r>
          </w:p>
          <w:p w14:paraId="653352B4" w14:textId="77777777" w:rsidR="00F34F45" w:rsidRDefault="00F34F45">
            <w:pPr>
              <w:pStyle w:val="ConsPlusNormal"/>
              <w:jc w:val="both"/>
            </w:pPr>
            <w:r>
              <w:t>ПК 3.5. Организовывать боевую подготовку личного состава отделения дежурного караула (смены).</w:t>
            </w:r>
          </w:p>
          <w:p w14:paraId="7CF8BBCC" w14:textId="77777777" w:rsidR="00F34F45" w:rsidRDefault="00F34F45">
            <w:pPr>
              <w:pStyle w:val="ConsPlusNormal"/>
              <w:jc w:val="both"/>
            </w:pPr>
            <w:r>
              <w:t>ПК 3.6. Организовывать действия по тушению пожаров с применением автоматизированных (роботизированных) и перспективных установок пожаротушения.</w:t>
            </w:r>
          </w:p>
          <w:p w14:paraId="6D497D57" w14:textId="77777777" w:rsidR="00F34F45" w:rsidRDefault="00F34F45">
            <w:pPr>
              <w:pStyle w:val="ConsPlusNormal"/>
              <w:jc w:val="both"/>
            </w:pPr>
            <w:r>
              <w:t>ПК 3.7. Анализировать действия подразделений пожарной охраны по тушению пожаров проведению аварийно-спасательных работ, связанных с тушением пожаров, и планировать действия пожарных подразделений.</w:t>
            </w:r>
          </w:p>
          <w:p w14:paraId="375A52BD" w14:textId="77777777" w:rsidR="00F34F45" w:rsidRDefault="00F34F45">
            <w:pPr>
              <w:pStyle w:val="ConsPlusNormal"/>
              <w:jc w:val="both"/>
            </w:pPr>
            <w:r>
              <w:t>ПК 3.8. Выполнять работы по приемке (передаче) и содержанию в состоянии постоянной готовности к тушению пожара и проведению поисково-спасательных работ мобильных средств пожаротушения, средств связи, средств индивидуальной защиты и спасения, огнетушащих веществ и специальных агрегатов, аварийно-спасательной техники.</w:t>
            </w:r>
          </w:p>
          <w:p w14:paraId="1F24F84D" w14:textId="77777777" w:rsidR="00F34F45" w:rsidRDefault="00F34F45">
            <w:pPr>
              <w:pStyle w:val="ConsPlusNormal"/>
              <w:jc w:val="both"/>
            </w:pPr>
            <w:r>
              <w:t>ПК 3.9. Организовывать службу и подготовку личного состава, осуществляющего дежурство на мобильных средствах пожаротушения, в том числе на специальной пожарной технике, в подразделениях пожарной охраны.</w:t>
            </w:r>
          </w:p>
          <w:p w14:paraId="68565B11" w14:textId="77777777" w:rsidR="00F34F45" w:rsidRDefault="00F34F45">
            <w:pPr>
              <w:pStyle w:val="ConsPlusNormal"/>
              <w:jc w:val="both"/>
            </w:pPr>
            <w:r>
              <w:lastRenderedPageBreak/>
              <w:t>ПК 3.10. Обеспечивать работоспособность и организовывать подготовку к эксплуатации мобильных средств пожаротушения.</w:t>
            </w:r>
          </w:p>
          <w:p w14:paraId="53F084C0" w14:textId="77777777" w:rsidR="00F34F45" w:rsidRDefault="00F34F45">
            <w:pPr>
              <w:pStyle w:val="ConsPlusNormal"/>
              <w:jc w:val="both"/>
            </w:pPr>
            <w:r>
              <w:t>ПК 3.11. Организовывать тушение пожаров с применением мобильных средств пожаротушения, в том числе специальных пожарных автомобилей.</w:t>
            </w:r>
          </w:p>
          <w:p w14:paraId="4D2190F7" w14:textId="77777777" w:rsidR="00F34F45" w:rsidRDefault="00F34F45">
            <w:pPr>
              <w:pStyle w:val="ConsPlusNormal"/>
              <w:jc w:val="both"/>
            </w:pPr>
            <w:r>
              <w:t>ПК 3.12. Организовывать действия по обслуживанию и ремонту пожарного оборудования, средств индивидуальной защиты и спасения людей при пожаре.</w:t>
            </w:r>
          </w:p>
        </w:tc>
      </w:tr>
      <w:tr w:rsidR="00F34F45" w14:paraId="5A740460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F43" w14:textId="77777777" w:rsidR="00F34F45" w:rsidRDefault="00F34F45">
            <w:pPr>
              <w:pStyle w:val="ConsPlusNormal"/>
              <w:jc w:val="both"/>
            </w:pPr>
            <w:r>
              <w:lastRenderedPageBreak/>
              <w:t>обеспечение противопожарного режима на объекте (по выбору)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E74" w14:textId="77777777" w:rsidR="00F34F45" w:rsidRDefault="00F34F45">
            <w:pPr>
              <w:pStyle w:val="ConsPlusNormal"/>
              <w:jc w:val="both"/>
            </w:pPr>
            <w:r>
              <w:t>ПК 3.1. Планировать пожарно-профилактические работы на объекте.</w:t>
            </w:r>
          </w:p>
          <w:p w14:paraId="19821C10" w14:textId="77777777" w:rsidR="00F34F45" w:rsidRDefault="00F34F45">
            <w:pPr>
              <w:pStyle w:val="ConsPlusNormal"/>
              <w:jc w:val="both"/>
            </w:pPr>
            <w:r>
              <w:t>ПК 3.2. Организовывать систему обеспечения пожарной безопасности объекта защиты.</w:t>
            </w:r>
          </w:p>
          <w:p w14:paraId="2F7B5613" w14:textId="77777777" w:rsidR="00F34F45" w:rsidRDefault="00F34F45">
            <w:pPr>
              <w:pStyle w:val="ConsPlusNormal"/>
              <w:jc w:val="both"/>
            </w:pPr>
            <w:r>
              <w:t>ПК 3.3. Осуществлять планирование и проведение проверок объектов защиты.</w:t>
            </w:r>
          </w:p>
          <w:p w14:paraId="29A1DC96" w14:textId="77777777" w:rsidR="00F34F45" w:rsidRDefault="00F34F45">
            <w:pPr>
              <w:pStyle w:val="ConsPlusNormal"/>
              <w:jc w:val="both"/>
            </w:pPr>
            <w:r>
              <w:t>ПК 3.4. Обеспечивать выполнение противопожарных мероприятий, предусмотренных правилами, нормами и стандартами.</w:t>
            </w:r>
          </w:p>
          <w:p w14:paraId="41983D7C" w14:textId="77777777" w:rsidR="00F34F45" w:rsidRDefault="00F34F45">
            <w:pPr>
              <w:pStyle w:val="ConsPlusNormal"/>
              <w:jc w:val="both"/>
            </w:pPr>
            <w:r>
              <w:t>ПК 3.5. 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  <w:p w14:paraId="087B9378" w14:textId="77777777" w:rsidR="00F34F45" w:rsidRDefault="00F34F45">
            <w:pPr>
              <w:pStyle w:val="ConsPlusNormal"/>
              <w:jc w:val="both"/>
            </w:pPr>
            <w:r>
              <w:t>ПК 3.6. Участвовать в дознании (расследовании) по делам о пожарах.</w:t>
            </w:r>
          </w:p>
          <w:p w14:paraId="07D518C5" w14:textId="77777777" w:rsidR="00F34F45" w:rsidRDefault="00F34F45">
            <w:pPr>
              <w:pStyle w:val="ConsPlusNormal"/>
              <w:jc w:val="both"/>
            </w:pPr>
            <w:r>
              <w:t>ПК 3.7. Контролировать содержание в исправном состоянии технических средств и систем автоматической противопожарной защиты, правильность монтажа и обслуживания оборудования.</w:t>
            </w:r>
          </w:p>
          <w:p w14:paraId="1523FD8F" w14:textId="77777777" w:rsidR="00F34F45" w:rsidRDefault="00F34F45">
            <w:pPr>
              <w:pStyle w:val="ConsPlusNormal"/>
              <w:jc w:val="both"/>
            </w:pPr>
            <w:r>
              <w:t>ПК 3.8. Рассчитывать пути эвакуации, составлять планы эвакуации персонала из зданий и сооружений.</w:t>
            </w:r>
          </w:p>
          <w:p w14:paraId="20C30F13" w14:textId="77777777" w:rsidR="00F34F45" w:rsidRDefault="00F34F45">
            <w:pPr>
              <w:pStyle w:val="ConsPlusNormal"/>
              <w:jc w:val="both"/>
            </w:pPr>
            <w:r>
              <w:t>ПК 3.9. Проводить расчеты необходимых расходов воды на наружное и внутреннее пожаротушение.</w:t>
            </w:r>
          </w:p>
          <w:p w14:paraId="76260140" w14:textId="77777777" w:rsidR="00F34F45" w:rsidRDefault="00F34F45">
            <w:pPr>
              <w:pStyle w:val="ConsPlusNormal"/>
              <w:jc w:val="both"/>
            </w:pPr>
            <w:r>
              <w:t>ПК 3.11. Осуществлять общее руководство по тушению пожара до прибытия пожарных подразделений, организовывать работы по содействию пожарной охране при тушении пожаров.</w:t>
            </w:r>
          </w:p>
          <w:p w14:paraId="2B0ADAAE" w14:textId="77777777" w:rsidR="00F34F45" w:rsidRDefault="00F34F45">
            <w:pPr>
              <w:pStyle w:val="ConsPlusNormal"/>
              <w:jc w:val="both"/>
            </w:pPr>
            <w:r>
              <w:t>ПК 3.12. Разрабатывать технические решения по профилактике пожаров.</w:t>
            </w:r>
          </w:p>
        </w:tc>
      </w:tr>
    </w:tbl>
    <w:p w14:paraId="2FD8B570" w14:textId="77777777" w:rsidR="00F34F45" w:rsidRDefault="00F34F45">
      <w:pPr>
        <w:pStyle w:val="ConsPlusNormal"/>
        <w:jc w:val="both"/>
      </w:pPr>
    </w:p>
    <w:p w14:paraId="27B54602" w14:textId="77777777" w:rsidR="00F34F45" w:rsidRDefault="00F34F45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ar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704B76AB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</w:t>
      </w:r>
      <w:r>
        <w:lastRenderedPageBreak/>
        <w:t>соответствующих одному или нескольким видам деятельности, осваиваемых в рамках образовательной программы.</w:t>
      </w:r>
    </w:p>
    <w:p w14:paraId="1A1463F4" w14:textId="77777777" w:rsidR="00F34F45" w:rsidRDefault="00F34F45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1B4B356D" w14:textId="77777777" w:rsidR="00F34F45" w:rsidRDefault="00F34F45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2F4D4966" w14:textId="77777777" w:rsidR="00F34F45" w:rsidRDefault="00F34F45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14:paraId="4305ADBD" w14:textId="77777777" w:rsidR="00F34F45" w:rsidRDefault="00F34F45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BE703C7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14:paraId="7888B425" w14:textId="77777777" w:rsidR="00F34F45" w:rsidRDefault="00F34F45">
      <w:pPr>
        <w:pStyle w:val="ConsPlusNormal"/>
        <w:jc w:val="both"/>
      </w:pPr>
    </w:p>
    <w:p w14:paraId="2F73DAE4" w14:textId="77777777" w:rsidR="00F34F45" w:rsidRDefault="00F34F45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0AA12297" w14:textId="77777777" w:rsidR="00F34F45" w:rsidRDefault="00F34F45">
      <w:pPr>
        <w:pStyle w:val="ConsPlusTitle"/>
        <w:jc w:val="center"/>
      </w:pPr>
      <w:r>
        <w:t>ОБРАЗОВАТЕЛЬНОЙ ПРОГРАММЫ</w:t>
      </w:r>
    </w:p>
    <w:p w14:paraId="62B8B273" w14:textId="77777777" w:rsidR="00F34F45" w:rsidRDefault="00F34F45">
      <w:pPr>
        <w:pStyle w:val="ConsPlusNormal"/>
        <w:jc w:val="both"/>
      </w:pPr>
    </w:p>
    <w:p w14:paraId="62A2DD70" w14:textId="77777777" w:rsidR="00F34F45" w:rsidRDefault="00F34F45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14:paraId="1D15EE9A" w14:textId="77777777" w:rsidR="00F34F45" w:rsidRDefault="00F34F45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D6F4669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&lt;7&gt;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21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22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23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14:paraId="60ED1A63" w14:textId="77777777" w:rsidR="00F34F45" w:rsidRDefault="00F34F45">
      <w:pPr>
        <w:pStyle w:val="ConsPlusNormal"/>
        <w:jc w:val="both"/>
      </w:pPr>
    </w:p>
    <w:p w14:paraId="031A25B4" w14:textId="77777777" w:rsidR="00F34F45" w:rsidRDefault="00F34F45">
      <w:pPr>
        <w:pStyle w:val="ConsPlusNormal"/>
        <w:ind w:firstLine="540"/>
        <w:jc w:val="both"/>
      </w:pPr>
      <w:r>
        <w:t xml:space="preserve">4.2. Требования к условиям реализации образовательной программы включают в себя </w:t>
      </w:r>
      <w:r>
        <w:lastRenderedPageBreak/>
        <w:t>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1D2526C9" w14:textId="77777777" w:rsidR="00F34F45" w:rsidRDefault="00F34F45">
      <w:pPr>
        <w:pStyle w:val="ConsPlusNormal"/>
        <w:jc w:val="both"/>
      </w:pPr>
    </w:p>
    <w:p w14:paraId="354DAFEF" w14:textId="77777777" w:rsidR="00F34F45" w:rsidRDefault="00F34F45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0063362D" w14:textId="77777777" w:rsidR="00F34F45" w:rsidRDefault="00F34F45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14:paraId="7922015C" w14:textId="77777777" w:rsidR="00F34F45" w:rsidRDefault="00F34F45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289B1C4A" w14:textId="77777777" w:rsidR="00F34F45" w:rsidRDefault="00F34F45">
      <w:pPr>
        <w:pStyle w:val="ConsPlusNormal"/>
        <w:jc w:val="both"/>
      </w:pPr>
    </w:p>
    <w:p w14:paraId="6198FA1A" w14:textId="77777777" w:rsidR="00F34F45" w:rsidRDefault="00F34F45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44BFB2A1" w14:textId="77777777" w:rsidR="00F34F45" w:rsidRDefault="00F34F45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093495A5" w14:textId="77777777" w:rsidR="00F34F45" w:rsidRDefault="00F34F45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415D9589" w14:textId="77777777" w:rsidR="00F34F45" w:rsidRDefault="00F34F45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3E3E8442" w14:textId="77777777" w:rsidR="00F34F45" w:rsidRDefault="00F34F45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14:paraId="7F64A97F" w14:textId="77777777" w:rsidR="00F34F45" w:rsidRDefault="00F34F45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53C75EF4" w14:textId="77777777" w:rsidR="00F34F45" w:rsidRDefault="00F34F45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22928D2F" w14:textId="77777777" w:rsidR="00F34F45" w:rsidRDefault="00F34F45">
      <w:pPr>
        <w:pStyle w:val="ConsPlusNormal"/>
        <w:spacing w:before="240"/>
        <w:ind w:firstLine="540"/>
        <w:jc w:val="both"/>
      </w:pPr>
      <w:r>
        <w:lastRenderedPageBreak/>
        <w:t>ж) в качестве основной литературы образовательная организация использует учебники, учебные пособия, предусмотренные ПООП.</w:t>
      </w:r>
    </w:p>
    <w:p w14:paraId="6B3F160B" w14:textId="77777777" w:rsidR="00F34F45" w:rsidRDefault="00F34F45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6E3D9942" w14:textId="77777777" w:rsidR="00F34F45" w:rsidRDefault="00F34F45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4C2D5D28" w14:textId="77777777" w:rsidR="00F34F45" w:rsidRDefault="00F34F45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035B9BD4" w14:textId="77777777" w:rsidR="00F34F45" w:rsidRDefault="00F34F45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6C75D4C0" w14:textId="77777777" w:rsidR="00F34F45" w:rsidRDefault="00F34F45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14:paraId="7F6FC78D" w14:textId="77777777" w:rsidR="00F34F45" w:rsidRDefault="00F34F45">
      <w:pPr>
        <w:pStyle w:val="ConsPlusNormal"/>
        <w:jc w:val="both"/>
      </w:pPr>
    </w:p>
    <w:p w14:paraId="7E476B86" w14:textId="77777777" w:rsidR="00F34F45" w:rsidRDefault="00F34F45">
      <w:pPr>
        <w:pStyle w:val="ConsPlusTitle"/>
        <w:ind w:firstLine="540"/>
        <w:jc w:val="both"/>
        <w:outlineLvl w:val="2"/>
      </w:pPr>
      <w:r>
        <w:t>4.5. Требования к кадровым условиям реализаций образовательной программы:</w:t>
      </w:r>
    </w:p>
    <w:p w14:paraId="14F4E4E6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ar69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2 Обеспечение безопасности, 14 Лесное хозяйство, охота, 40 Сквозные виды деятельности в промышленности &lt;5&gt;." w:history="1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11FE10B7" w14:textId="77777777" w:rsidR="00F34F45" w:rsidRDefault="00F34F45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5AD4090E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ar69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2 Обеспечение безопасности, 14 Лесное хозяйство, охота, 40 Сквозные виды деятельности в промышленности &lt;5&gt;." w:history="1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136C505B" w14:textId="77777777" w:rsidR="00F34F45" w:rsidRDefault="00F34F45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</w:t>
      </w:r>
      <w:r>
        <w:lastRenderedPageBreak/>
        <w:t xml:space="preserve">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ar69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2 Обеспечение безопасности, 14 Лесное хозяйство, охота, 40 Сквозные виды деятельности в промышленности &lt;5&gt;." w:history="1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3D53669C" w14:textId="77777777" w:rsidR="00F34F45" w:rsidRDefault="00F34F45">
      <w:pPr>
        <w:pStyle w:val="ConsPlusNormal"/>
        <w:jc w:val="both"/>
      </w:pPr>
    </w:p>
    <w:p w14:paraId="43944750" w14:textId="77777777" w:rsidR="00F34F45" w:rsidRDefault="00F34F45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2A809D55" w14:textId="77777777" w:rsidR="00F34F45" w:rsidRDefault="00F34F45">
      <w:pPr>
        <w:pStyle w:val="ConsPlusNormal"/>
        <w:spacing w:before="240"/>
        <w:ind w:firstLine="540"/>
        <w:jc w:val="both"/>
      </w:pPr>
      <w: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14:paraId="2320947B" w14:textId="77777777" w:rsidR="00F34F45" w:rsidRDefault="00F34F45">
      <w:pPr>
        <w:pStyle w:val="ConsPlusNormal"/>
        <w:jc w:val="both"/>
      </w:pPr>
    </w:p>
    <w:p w14:paraId="33ECFAEA" w14:textId="77777777" w:rsidR="00F34F45" w:rsidRDefault="00F34F45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14:paraId="2562C0BF" w14:textId="77777777" w:rsidR="00F34F45" w:rsidRDefault="00F34F45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58891BC7" w14:textId="77777777" w:rsidR="00F34F45" w:rsidRDefault="00F34F45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1EFB8A92" w14:textId="77777777" w:rsidR="00F34F45" w:rsidRDefault="00F34F45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32FFBE62" w14:textId="77777777" w:rsidR="00F34F45" w:rsidRDefault="00F34F45">
      <w:pPr>
        <w:pStyle w:val="ConsPlusNormal"/>
        <w:jc w:val="both"/>
      </w:pPr>
    </w:p>
    <w:p w14:paraId="18378A0C" w14:textId="77777777" w:rsidR="00F34F45" w:rsidRDefault="00F34F45">
      <w:pPr>
        <w:pStyle w:val="ConsPlusNormal"/>
        <w:jc w:val="both"/>
      </w:pPr>
    </w:p>
    <w:p w14:paraId="25B7BD09" w14:textId="77777777" w:rsidR="00F34F45" w:rsidRDefault="00F34F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4F45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91C1" w14:textId="77777777" w:rsidR="00C636AB" w:rsidRDefault="00C636AB">
      <w:pPr>
        <w:spacing w:after="0" w:line="240" w:lineRule="auto"/>
      </w:pPr>
      <w:r>
        <w:separator/>
      </w:r>
    </w:p>
  </w:endnote>
  <w:endnote w:type="continuationSeparator" w:id="0">
    <w:p w14:paraId="48AABFBA" w14:textId="77777777" w:rsidR="00C636AB" w:rsidRDefault="00C6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CDA8" w14:textId="77777777" w:rsidR="00F34F45" w:rsidRDefault="00F34F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34F45" w14:paraId="5BD2AD50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DA3899D" w14:textId="77777777" w:rsidR="00F34F45" w:rsidRDefault="00F34F4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E30EDF" w14:textId="77777777" w:rsidR="00F34F45" w:rsidRDefault="00F34F4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2BE5BC1" w14:textId="77777777" w:rsidR="00F34F45" w:rsidRDefault="00F34F4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77BD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77BD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C4FCABB" w14:textId="77777777" w:rsidR="00F34F45" w:rsidRDefault="00F34F4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A3F2" w14:textId="77777777" w:rsidR="00C636AB" w:rsidRDefault="00C636AB">
      <w:pPr>
        <w:spacing w:after="0" w:line="240" w:lineRule="auto"/>
      </w:pPr>
      <w:r>
        <w:separator/>
      </w:r>
    </w:p>
  </w:footnote>
  <w:footnote w:type="continuationSeparator" w:id="0">
    <w:p w14:paraId="1808F60A" w14:textId="77777777" w:rsidR="00C636AB" w:rsidRDefault="00C6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34F45" w14:paraId="47675C58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A7202D7" w14:textId="77777777" w:rsidR="00F34F45" w:rsidRDefault="00F34F4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07.07.2022 N 537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2E3C774" w14:textId="77777777" w:rsidR="00F34F45" w:rsidRDefault="00F34F4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30.08.2022</w:t>
          </w:r>
        </w:p>
      </w:tc>
    </w:tr>
  </w:tbl>
  <w:p w14:paraId="634E8671" w14:textId="77777777" w:rsidR="00F34F45" w:rsidRDefault="00F34F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6887B29" w14:textId="77777777" w:rsidR="00F34F45" w:rsidRDefault="00F34F4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D"/>
    <w:rsid w:val="00C636AB"/>
    <w:rsid w:val="00E13F67"/>
    <w:rsid w:val="00EF77BD"/>
    <w:rsid w:val="00F3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7B6"/>
  <w14:defaultImageDpi w14:val="0"/>
  <w15:docId w15:val="{8F66199D-8994-454D-A13A-9883EA33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2&amp;base=LAW&amp;n=419751&amp;date=30.08.2022&amp;dst=100022&amp;field=134" TargetMode="External"/><Relationship Id="rId18" Type="http://schemas.openxmlformats.org/officeDocument/2006/relationships/hyperlink" Target="https://login.consultant.ru/link/?req=doc&amp;demo=2&amp;base=LAW&amp;n=214720&amp;date=30.08.2022&amp;dst=100047&amp;field=13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371594&amp;date=30.08.2022&amp;dst=100047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demo=2&amp;base=LAW&amp;n=419751&amp;date=30.08.2022&amp;dst=100834&amp;field=134" TargetMode="External"/><Relationship Id="rId17" Type="http://schemas.openxmlformats.org/officeDocument/2006/relationships/hyperlink" Target="https://login.consultant.ru/link/?req=doc&amp;demo=2&amp;base=LAW&amp;n=422264&amp;date=30.08.2022&amp;dst=100249&amp;field=13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22264&amp;date=30.08.2022&amp;dst=446&amp;field=134" TargetMode="External"/><Relationship Id="rId20" Type="http://schemas.openxmlformats.org/officeDocument/2006/relationships/hyperlink" Target="https://login.consultant.ru/link/?req=doc&amp;demo=2&amp;base=LAW&amp;n=390280&amp;date=30.08.20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demo=2&amp;base=LAW&amp;n=165987&amp;date=30.08.2022&amp;dst=100012&amp;field=13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2&amp;base=LAW&amp;n=372539&amp;date=30.08.2022&amp;dst=4&amp;field=134" TargetMode="External"/><Relationship Id="rId23" Type="http://schemas.openxmlformats.org/officeDocument/2006/relationships/hyperlink" Target="https://login.consultant.ru/link/?req=doc&amp;demo=2&amp;base=LAW&amp;n=375839&amp;date=30.08.2022&amp;dst=100137&amp;field=134" TargetMode="External"/><Relationship Id="rId10" Type="http://schemas.openxmlformats.org/officeDocument/2006/relationships/hyperlink" Target="https://login.consultant.ru/link/?req=doc&amp;demo=2&amp;base=LAW&amp;n=399342&amp;date=30.08.2022&amp;dst=100072&amp;field=134" TargetMode="External"/><Relationship Id="rId19" Type="http://schemas.openxmlformats.org/officeDocument/2006/relationships/hyperlink" Target="https://login.consultant.ru/link/?req=doc&amp;demo=2&amp;base=LAW&amp;n=422264&amp;date=30.08.2022&amp;dst=41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412962&amp;date=30.08.2022&amp;dst=100051&amp;field=134" TargetMode="External"/><Relationship Id="rId14" Type="http://schemas.openxmlformats.org/officeDocument/2006/relationships/hyperlink" Target="https://login.consultant.ru/link/?req=doc&amp;demo=2&amp;base=LAW&amp;n=372539&amp;date=30.08.2022&amp;dst=4&amp;field=134" TargetMode="External"/><Relationship Id="rId22" Type="http://schemas.openxmlformats.org/officeDocument/2006/relationships/hyperlink" Target="https://login.consultant.ru/link/?req=doc&amp;demo=2&amp;base=LAW&amp;n=367564&amp;date=30.08.2022&amp;dst=100037&amp;field=13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5522</Words>
  <Characters>31478</Characters>
  <Application>Microsoft Office Word</Application>
  <DocSecurity>2</DocSecurity>
  <Lines>262</Lines>
  <Paragraphs>73</Paragraphs>
  <ScaleCrop>false</ScaleCrop>
  <Company>КонсультантПлюс Версия 4022.00.09</Company>
  <LinksUpToDate>false</LinksUpToDate>
  <CharactersWithSpaces>36927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07.07.2022 N 537"Об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безопасность"(Зарегистрировано в Минюсте России 08.08.2022 N</dc:title>
  <dc:subject/>
  <dc:creator>Пользователь</dc:creator>
  <cp:keywords/>
  <dc:description/>
  <cp:lastModifiedBy>Пользователь</cp:lastModifiedBy>
  <cp:revision>2</cp:revision>
  <dcterms:created xsi:type="dcterms:W3CDTF">2023-06-30T13:21:00Z</dcterms:created>
  <dcterms:modified xsi:type="dcterms:W3CDTF">2023-06-30T13:21:00Z</dcterms:modified>
</cp:coreProperties>
</file>